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E158A" w14:textId="081926D2" w:rsidR="00BF3085" w:rsidRDefault="00BF3085" w:rsidP="00BF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6C739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92E" w:rsidRPr="00C4792E">
        <w:rPr>
          <w:b/>
          <w:i/>
          <w:noProof/>
          <w:sz w:val="28"/>
        </w:rPr>
        <w:t>S5-23</w:t>
      </w:r>
      <w:r w:rsidR="006C739A">
        <w:rPr>
          <w:b/>
          <w:i/>
          <w:noProof/>
          <w:sz w:val="28"/>
          <w:lang w:eastAsia="zh-CN"/>
        </w:rPr>
        <w:t>8069</w:t>
      </w:r>
    </w:p>
    <w:p w14:paraId="57E5F5BF" w14:textId="6A7D0D7C" w:rsidR="00F223E3" w:rsidRPr="006C739A" w:rsidRDefault="006C739A" w:rsidP="00BF3085">
      <w:pPr>
        <w:pStyle w:val="a4"/>
        <w:rPr>
          <w:sz w:val="24"/>
        </w:rPr>
      </w:pPr>
      <w:r w:rsidRPr="006C739A">
        <w:rPr>
          <w:sz w:val="24"/>
        </w:rPr>
        <w:t>Chicago, US, 13</w:t>
      </w:r>
      <w:r>
        <w:rPr>
          <w:sz w:val="24"/>
        </w:rPr>
        <w:t xml:space="preserve"> </w:t>
      </w:r>
      <w:r w:rsidRPr="006C739A">
        <w:rPr>
          <w:sz w:val="24"/>
        </w:rPr>
        <w:t>-</w:t>
      </w:r>
      <w:r>
        <w:rPr>
          <w:sz w:val="24"/>
        </w:rPr>
        <w:t xml:space="preserve"> </w:t>
      </w:r>
      <w:r w:rsidRPr="006C739A">
        <w:rPr>
          <w:sz w:val="24"/>
        </w:rPr>
        <w:t>17 November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4411A5FA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</w:t>
      </w:r>
      <w:r w:rsidR="006C739A">
        <w:rPr>
          <w:rFonts w:cs="Arial"/>
          <w:bCs/>
          <w:color w:val="2F5496"/>
          <w:sz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F43D606" w:rsidR="000F7ECB" w:rsidRPr="00DC278D" w:rsidRDefault="006C739A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6C739A">
        <w:rPr>
          <w:rFonts w:cs="Arial"/>
          <w:bCs/>
          <w:color w:val="2F5496"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C73D0D">
        <w:rPr>
          <w:rFonts w:cs="Arial"/>
          <w:bCs/>
          <w:color w:val="2F5496"/>
          <w:sz w:val="22"/>
        </w:rPr>
        <w:t xml:space="preserve">11- 15 </w:t>
      </w:r>
      <w:r>
        <w:rPr>
          <w:rFonts w:cs="Arial"/>
          <w:bCs/>
          <w:color w:val="2F5496"/>
          <w:sz w:val="22"/>
        </w:rPr>
        <w:t>December</w:t>
      </w:r>
      <w:r w:rsidR="00C73D0D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650507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</w:t>
      </w:r>
      <w:r w:rsidR="006C739A">
        <w:rPr>
          <w:rFonts w:ascii="Arial" w:hAnsi="Arial" w:cs="Arial"/>
          <w:b/>
          <w:lang w:eastAsia="zh-CN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13E3AE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73D0D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492A77D" w14:textId="691E97CA" w:rsidR="00B476DD" w:rsidRDefault="00B476DD" w:rsidP="00570D77">
      <w:pPr>
        <w:rPr>
          <w:rFonts w:eastAsia="Malgun Gothic"/>
          <w:sz w:val="24"/>
        </w:rPr>
      </w:pPr>
      <w:r w:rsidRPr="005E5224">
        <w:rPr>
          <w:sz w:val="24"/>
        </w:rPr>
        <w:t xml:space="preserve">It is the TR of Rel-18 study on </w:t>
      </w:r>
      <w:r w:rsidR="00560405" w:rsidRPr="00560405">
        <w:rPr>
          <w:sz w:val="24"/>
        </w:rPr>
        <w:t xml:space="preserve">the charging aspects for Ranging based services and </w:t>
      </w:r>
      <w:proofErr w:type="spellStart"/>
      <w:r w:rsidR="00560405" w:rsidRPr="00560405">
        <w:rPr>
          <w:sz w:val="24"/>
        </w:rPr>
        <w:t>Sidelink</w:t>
      </w:r>
      <w:proofErr w:type="spellEnd"/>
      <w:r w:rsidR="00560405" w:rsidRPr="00560405">
        <w:rPr>
          <w:sz w:val="24"/>
        </w:rPr>
        <w:t xml:space="preserve"> Positioning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560405">
        <w:rPr>
          <w:sz w:val="24"/>
        </w:rPr>
        <w:t>:</w:t>
      </w:r>
    </w:p>
    <w:p w14:paraId="7F079519" w14:textId="3CF8A29C" w:rsidR="00560405" w:rsidRPr="00560405" w:rsidRDefault="00560405" w:rsidP="005604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B</w:t>
      </w:r>
      <w:r w:rsidRPr="00560405">
        <w:rPr>
          <w:sz w:val="24"/>
        </w:rPr>
        <w:t xml:space="preserve">usiness roles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Positioning;</w:t>
      </w:r>
    </w:p>
    <w:p w14:paraId="60EFEB13" w14:textId="7168EA0B" w:rsidR="00560405" w:rsidRPr="00560405" w:rsidRDefault="00560405" w:rsidP="005604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scenarios and requirements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Positioning;</w:t>
      </w:r>
    </w:p>
    <w:p w14:paraId="145B5EF9" w14:textId="47872A1E" w:rsidR="00560405" w:rsidRPr="00560405" w:rsidRDefault="00560405" w:rsidP="00570D7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solutions for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Positioning.</w:t>
      </w:r>
    </w:p>
    <w:p w14:paraId="568D363B" w14:textId="6CF3902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</w:t>
      </w:r>
      <w:r w:rsidR="00560405">
        <w:rPr>
          <w:b/>
          <w:sz w:val="24"/>
        </w:rPr>
        <w:t>1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4679" w14:textId="77777777" w:rsidR="004B6943" w:rsidRDefault="004B6943" w:rsidP="00A556FB">
      <w:pPr>
        <w:spacing w:after="0"/>
      </w:pPr>
      <w:r>
        <w:separator/>
      </w:r>
    </w:p>
  </w:endnote>
  <w:endnote w:type="continuationSeparator" w:id="0">
    <w:p w14:paraId="65DF0243" w14:textId="77777777" w:rsidR="004B6943" w:rsidRDefault="004B6943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02F1" w14:textId="77777777" w:rsidR="004B6943" w:rsidRDefault="004B6943" w:rsidP="00A556FB">
      <w:pPr>
        <w:spacing w:after="0"/>
      </w:pPr>
      <w:r>
        <w:separator/>
      </w:r>
    </w:p>
  </w:footnote>
  <w:footnote w:type="continuationSeparator" w:id="0">
    <w:p w14:paraId="7376C321" w14:textId="77777777" w:rsidR="004B6943" w:rsidRDefault="004B6943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2091942">
    <w:abstractNumId w:val="3"/>
  </w:num>
  <w:num w:numId="2" w16cid:durableId="1863933320">
    <w:abstractNumId w:val="7"/>
  </w:num>
  <w:num w:numId="3" w16cid:durableId="1939874473">
    <w:abstractNumId w:val="6"/>
  </w:num>
  <w:num w:numId="4" w16cid:durableId="489954207">
    <w:abstractNumId w:val="8"/>
  </w:num>
  <w:num w:numId="5" w16cid:durableId="972372099">
    <w:abstractNumId w:val="9"/>
  </w:num>
  <w:num w:numId="6" w16cid:durableId="509105839">
    <w:abstractNumId w:val="5"/>
  </w:num>
  <w:num w:numId="7" w16cid:durableId="1851332999">
    <w:abstractNumId w:val="4"/>
  </w:num>
  <w:num w:numId="8" w16cid:durableId="620769">
    <w:abstractNumId w:val="2"/>
  </w:num>
  <w:num w:numId="9" w16cid:durableId="1632438264">
    <w:abstractNumId w:val="1"/>
  </w:num>
  <w:num w:numId="10" w16cid:durableId="495846892">
    <w:abstractNumId w:val="0"/>
  </w:num>
  <w:num w:numId="11" w16cid:durableId="895431068">
    <w:abstractNumId w:val="10"/>
  </w:num>
  <w:num w:numId="12" w16cid:durableId="738668771">
    <w:abstractNumId w:val="11"/>
  </w:num>
  <w:num w:numId="13" w16cid:durableId="10814124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78D"/>
    <w:rsid w:val="000F7ECB"/>
    <w:rsid w:val="00103320"/>
    <w:rsid w:val="00106ABB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B6943"/>
    <w:rsid w:val="004F39C0"/>
    <w:rsid w:val="00546FA8"/>
    <w:rsid w:val="00560405"/>
    <w:rsid w:val="00567C87"/>
    <w:rsid w:val="00570D77"/>
    <w:rsid w:val="00597A75"/>
    <w:rsid w:val="005F10CC"/>
    <w:rsid w:val="00607EC1"/>
    <w:rsid w:val="00623423"/>
    <w:rsid w:val="00635529"/>
    <w:rsid w:val="00650510"/>
    <w:rsid w:val="00683197"/>
    <w:rsid w:val="006938BE"/>
    <w:rsid w:val="006B2592"/>
    <w:rsid w:val="006B7EE0"/>
    <w:rsid w:val="006C739A"/>
    <w:rsid w:val="006F5B0E"/>
    <w:rsid w:val="00787D42"/>
    <w:rsid w:val="007D6195"/>
    <w:rsid w:val="007E3ED7"/>
    <w:rsid w:val="00822DC9"/>
    <w:rsid w:val="008715D6"/>
    <w:rsid w:val="0088682F"/>
    <w:rsid w:val="0089418B"/>
    <w:rsid w:val="008B32D5"/>
    <w:rsid w:val="00940E8B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743"/>
    <w:rsid w:val="00E7334C"/>
    <w:rsid w:val="00EB746A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docId w15:val="{E8E15503-98CC-4DDF-A7BA-5D8DEEA9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ff4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Zhiwei Mo</cp:lastModifiedBy>
  <cp:revision>13</cp:revision>
  <dcterms:created xsi:type="dcterms:W3CDTF">2023-08-25T07:58:00Z</dcterms:created>
  <dcterms:modified xsi:type="dcterms:W3CDTF">2023-11-16T09:14:00Z</dcterms:modified>
</cp:coreProperties>
</file>